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2020-2021 </w:t>
      </w:r>
      <w:proofErr w:type="gramStart"/>
      <w:r w:rsidR="002E5704" w:rsidRPr="00FD68BC">
        <w:rPr>
          <w:b/>
        </w:rPr>
        <w:t>о</w:t>
      </w:r>
      <w:proofErr w:type="gramEnd"/>
      <w:r w:rsidR="002E5704" w:rsidRPr="00FD68BC">
        <w:rPr>
          <w:b/>
        </w:rPr>
        <w:t xml:space="preserve">қу </w:t>
      </w:r>
      <w:proofErr w:type="spellStart"/>
      <w:r w:rsidR="002E5704" w:rsidRPr="00FD68BC">
        <w:rPr>
          <w:b/>
        </w:rPr>
        <w:t>жылы</w:t>
      </w:r>
      <w:proofErr w:type="spellEnd"/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 xml:space="preserve">" </w:t>
      </w:r>
      <w:proofErr w:type="spellStart"/>
      <w:r w:rsidRPr="00FD68BC">
        <w:rPr>
          <w:b/>
        </w:rPr>
        <w:t>бі</w:t>
      </w:r>
      <w:proofErr w:type="gramStart"/>
      <w:r w:rsidRPr="00FD68BC">
        <w:rPr>
          <w:b/>
        </w:rPr>
        <w:t>л</w:t>
      </w:r>
      <w:proofErr w:type="gramEnd"/>
      <w:r w:rsidRPr="00FD68BC">
        <w:rPr>
          <w:b/>
        </w:rPr>
        <w:t>ім</w:t>
      </w:r>
      <w:proofErr w:type="spellEnd"/>
      <w:r w:rsidRPr="00FD68BC">
        <w:rPr>
          <w:b/>
        </w:rPr>
        <w:t xml:space="preserve"> беру бағдарламасы </w:t>
      </w:r>
      <w:proofErr w:type="spellStart"/>
      <w:r w:rsidRPr="00FD68BC">
        <w:rPr>
          <w:b/>
        </w:rP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>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 xml:space="preserve">әннің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</w:t>
            </w:r>
            <w:proofErr w:type="gramStart"/>
            <w:r w:rsidRPr="00F367A2">
              <w:t>р</w:t>
            </w:r>
            <w:proofErr w:type="gramEnd"/>
            <w:r w:rsidRPr="00F367A2">
              <w:t>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E1745" w:rsidRDefault="000E1745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Іскерлік қарым-қатынас принциптері.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 xml:space="preserve">Курс </w:t>
            </w:r>
            <w:proofErr w:type="spellStart"/>
            <w:r w:rsidRPr="002D5684">
              <w:t>туралы</w:t>
            </w:r>
            <w:proofErr w:type="spellEnd"/>
            <w:r w:rsidRPr="002D5684">
              <w:t xml:space="preserve"> </w:t>
            </w:r>
            <w:proofErr w:type="gramStart"/>
            <w:r w:rsidRPr="002D5684">
              <w:t>академиялы</w:t>
            </w:r>
            <w:proofErr w:type="gramEnd"/>
            <w:r w:rsidRPr="002D5684">
              <w:t>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</w:t>
            </w:r>
            <w:proofErr w:type="gramStart"/>
            <w:r w:rsidRPr="002D5684">
              <w:rPr>
                <w:sz w:val="24"/>
                <w:szCs w:val="24"/>
              </w:rPr>
              <w:t>р</w:t>
            </w:r>
            <w:proofErr w:type="gramEnd"/>
            <w:r w:rsidRPr="002D5684">
              <w:rPr>
                <w:sz w:val="24"/>
                <w:szCs w:val="24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</w:t>
            </w:r>
            <w:proofErr w:type="gramStart"/>
            <w:r w:rsidRPr="002D5684">
              <w:t>р</w:t>
            </w:r>
            <w:proofErr w:type="gramEnd"/>
            <w:r w:rsidRPr="002D5684">
              <w:t xml:space="preserve">і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</w:t>
            </w:r>
            <w:proofErr w:type="gramStart"/>
            <w:r w:rsidRPr="00815681">
              <w:t>р</w:t>
            </w:r>
            <w:proofErr w:type="gramEnd"/>
            <w:r w:rsidRPr="00815681"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15681">
              <w:t>СӨЖ</w:t>
            </w:r>
            <w:proofErr w:type="gramEnd"/>
            <w:r w:rsidRPr="00815681"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 xml:space="preserve">Қорытынды бақылау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Онлайн</w:t>
            </w:r>
            <w:proofErr w:type="spellEnd"/>
            <w:r w:rsidRPr="00FA7CCF">
              <w:rPr>
                <w:sz w:val="24"/>
                <w:szCs w:val="24"/>
              </w:rPr>
              <w:t xml:space="preserve">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</w:t>
            </w:r>
            <w:proofErr w:type="gramStart"/>
            <w:r>
              <w:t>р</w:t>
            </w:r>
            <w:proofErr w:type="gramEnd"/>
            <w: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 xml:space="preserve">ситуациялық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F5CB6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 xml:space="preserve">адемиялық </w:t>
            </w:r>
            <w:proofErr w:type="spellStart"/>
            <w:r w:rsidR="00127F8B" w:rsidRPr="00127F8B">
              <w:t>презентациясы</w:t>
            </w:r>
            <w:proofErr w:type="spellEnd"/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Оқытудан күтілетін нәтижелер (</w:t>
            </w:r>
            <w:r>
              <w:rPr>
                <w:lang w:val="kk-KZ"/>
              </w:rPr>
              <w:t>ОН</w:t>
            </w:r>
            <w:r>
              <w:t>)</w:t>
            </w:r>
          </w:p>
          <w:p w:rsidR="00630C30" w:rsidRPr="00347659" w:rsidRDefault="0094050A" w:rsidP="0094050A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әнді оқу нәтижесінде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>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proofErr w:type="gramStart"/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  <w:proofErr w:type="gramEnd"/>
          </w:p>
          <w:p w:rsidR="00630C30" w:rsidRPr="00347659" w:rsidRDefault="00E53DF7" w:rsidP="0094050A">
            <w:pPr>
              <w:jc w:val="center"/>
            </w:pPr>
            <w:r>
              <w:t>(әрбі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 xml:space="preserve">-ға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34765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proofErr w:type="gramStart"/>
            <w:r w:rsidRPr="00E53DF7">
              <w:t>П</w:t>
            </w:r>
            <w:proofErr w:type="gramEnd"/>
            <w:r w:rsidRPr="00E53DF7">
              <w:t>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қолдана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:rsidR="00E53DF7" w:rsidRDefault="00E53DF7" w:rsidP="00E53DF7">
            <w:r>
              <w:t xml:space="preserve">ИД 1.1. Курстың </w:t>
            </w:r>
            <w:proofErr w:type="spellStart"/>
            <w:r>
              <w:t>негізгі</w:t>
            </w:r>
            <w:proofErr w:type="spellEnd"/>
            <w:r>
              <w:t xml:space="preserve"> ұғымдарын салыстырыңыз: мәтін, PR мәтіні, жарнамалық мәтін және </w:t>
            </w:r>
            <w:proofErr w:type="gramStart"/>
            <w:r>
              <w:t>т. б</w:t>
            </w:r>
            <w:proofErr w:type="gramEnd"/>
            <w:r>
              <w:t>.</w:t>
            </w:r>
          </w:p>
          <w:p w:rsidR="00E53DF7" w:rsidRDefault="00E53DF7" w:rsidP="00E53DF7">
            <w:r>
              <w:t xml:space="preserve">ИД 1.2 PR-құжаттарды қолдану мақсаты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сыныптау</w:t>
            </w:r>
            <w:proofErr w:type="spellEnd"/>
          </w:p>
          <w:p w:rsidR="00E53DF7" w:rsidRDefault="00E53DF7" w:rsidP="00E53DF7">
            <w:r>
              <w:t xml:space="preserve">ID 1.3 PR мәтіндерінің </w:t>
            </w:r>
            <w:proofErr w:type="spellStart"/>
            <w:r>
              <w:t>дизайнына</w:t>
            </w:r>
            <w:proofErr w:type="spellEnd"/>
            <w:r>
              <w:t xml:space="preserve"> қойылатын </w:t>
            </w:r>
            <w:proofErr w:type="spellStart"/>
            <w:r>
              <w:t>талаптарды</w:t>
            </w:r>
            <w:proofErr w:type="spellEnd"/>
            <w:r>
              <w:t xml:space="preserve"> түсінді</w:t>
            </w:r>
            <w:proofErr w:type="gramStart"/>
            <w:r>
              <w:t>р</w:t>
            </w:r>
            <w:proofErr w:type="gramEnd"/>
            <w:r>
              <w:t>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>
              <w:t xml:space="preserve">ID </w:t>
            </w:r>
            <w:proofErr w:type="gramStart"/>
            <w:r>
              <w:t>1.4</w:t>
            </w:r>
            <w:proofErr w:type="gramEnd"/>
            <w:r>
              <w:t xml:space="preserve"> ақпараттық </w:t>
            </w:r>
            <w:proofErr w:type="spellStart"/>
            <w:r>
              <w:t>PR-материалдар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білімдерін</w:t>
            </w:r>
            <w:proofErr w:type="spellEnd"/>
            <w:r>
              <w:t xml:space="preserve"> көрсету</w:t>
            </w:r>
          </w:p>
        </w:tc>
      </w:tr>
      <w:tr w:rsidR="00630C30" w:rsidRPr="000E1745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 xml:space="preserve">Сөз бен істің алшақтығын </w:t>
            </w:r>
            <w:r w:rsidR="006339D4">
              <w:rPr>
                <w:lang w:val="kk-KZ"/>
              </w:rPr>
              <w:lastRenderedPageBreak/>
              <w:t>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0E1745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9522E1" w:rsidRDefault="006F74EA" w:rsidP="000E1745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0E1745">
              <w:rPr>
                <w:lang w:val="kk-KZ"/>
              </w:rPr>
              <w:t>Іскерлік қарым-қатынас</w:t>
            </w:r>
            <w:r w:rsidR="009522E1" w:rsidRPr="00FD68BC">
              <w:rPr>
                <w:lang w:val="kk-KZ"/>
              </w:rPr>
              <w:t xml:space="preserve">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0E1745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0E1745">
              <w:rPr>
                <w:lang w:val="kk-KZ"/>
              </w:rPr>
              <w:t>ек іскерлік қарым-қатынасқа</w:t>
            </w:r>
            <w:r w:rsidR="009522E1" w:rsidRPr="00FD68BC">
              <w:rPr>
                <w:lang w:val="kk-KZ"/>
              </w:rPr>
              <w:t xml:space="preserve">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</w:t>
            </w:r>
            <w:proofErr w:type="gramStart"/>
            <w:r w:rsidR="00952B2B">
              <w:rPr>
                <w:lang w:val="kk-KZ"/>
              </w:rPr>
              <w:t>н</w:t>
            </w:r>
            <w:proofErr w:type="gramEnd"/>
            <w:r w:rsidR="00952B2B">
              <w:rPr>
                <w:lang w:val="kk-KZ"/>
              </w:rPr>
              <w:t xml:space="preserve">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0E1745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proofErr w:type="gramStart"/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proofErr w:type="gramEnd"/>
            <w:r w:rsidR="00062D54" w:rsidRPr="00062D54">
              <w:rPr>
                <w:color w:val="000000"/>
                <w:shd w:val="clear" w:color="auto" w:fill="FFFFFF"/>
              </w:rPr>
              <w:t xml:space="preserve">қпаратты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жұмыс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. </w:t>
            </w:r>
            <w:proofErr w:type="gramStart"/>
            <w:r w:rsidR="00062D54" w:rsidRPr="00062D54">
              <w:rPr>
                <w:color w:val="000000"/>
                <w:shd w:val="clear" w:color="auto" w:fill="FFFFFF"/>
              </w:rPr>
              <w:t>Ж</w:t>
            </w:r>
            <w:proofErr w:type="gramEnd"/>
            <w:r w:rsidR="00062D54" w:rsidRPr="00062D54">
              <w:rPr>
                <w:color w:val="000000"/>
                <w:shd w:val="clear" w:color="auto" w:fill="FFFFFF"/>
              </w:rPr>
              <w:t xml:space="preserve">ұмыстың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тиімділігін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және коммуникацияның әртүрлі түрлерімен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0E1745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0E1745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 xml:space="preserve">Әдебиет және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5D4" w:rsidRDefault="00AD05D4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rFonts w:ascii="Verdana" w:hAnsi="Verdana"/>
                <w:color w:val="444444"/>
                <w:sz w:val="16"/>
                <w:szCs w:val="16"/>
                <w:lang w:val="kk-KZ"/>
              </w:rPr>
            </w:pP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1. </w:t>
            </w:r>
            <w:proofErr w:type="spellStart"/>
            <w:r w:rsidRPr="00287D28">
              <w:rPr>
                <w:color w:val="444444"/>
              </w:rPr>
              <w:t>Иссерс</w:t>
            </w:r>
            <w:proofErr w:type="spellEnd"/>
            <w:r w:rsidRPr="00287D28">
              <w:rPr>
                <w:color w:val="444444"/>
              </w:rPr>
              <w:t xml:space="preserve"> О. Коммуникативные стратегии и тактики русской речи. М, Озон, 2015.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2. </w:t>
            </w:r>
            <w:proofErr w:type="spellStart"/>
            <w:r w:rsidRPr="00287D28">
              <w:rPr>
                <w:color w:val="444444"/>
              </w:rPr>
              <w:t>Истомина-Нуркеева</w:t>
            </w:r>
            <w:proofErr w:type="spellEnd"/>
            <w:r w:rsidRPr="00287D28">
              <w:rPr>
                <w:color w:val="444444"/>
              </w:rPr>
              <w:t xml:space="preserve"> А.В. Основы этики PR. </w:t>
            </w:r>
            <w:proofErr w:type="spellStart"/>
            <w:r w:rsidRPr="00287D28">
              <w:rPr>
                <w:color w:val="444444"/>
              </w:rPr>
              <w:t>Алматы</w:t>
            </w:r>
            <w:proofErr w:type="spellEnd"/>
            <w:r w:rsidRPr="00287D28">
              <w:rPr>
                <w:color w:val="444444"/>
              </w:rPr>
              <w:t xml:space="preserve">, 2007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3. Йонас Г. Принцип ответственности: Опыт этики для технологической </w:t>
            </w:r>
            <w:r w:rsidRPr="00287D28">
              <w:rPr>
                <w:color w:val="444444"/>
              </w:rPr>
              <w:lastRenderedPageBreak/>
              <w:t xml:space="preserve">цивилизации. М.: </w:t>
            </w:r>
            <w:proofErr w:type="spellStart"/>
            <w:r w:rsidRPr="00287D28">
              <w:rPr>
                <w:color w:val="444444"/>
              </w:rPr>
              <w:t>Айрес-пресс</w:t>
            </w:r>
            <w:proofErr w:type="spellEnd"/>
            <w:r w:rsidRPr="00287D28">
              <w:rPr>
                <w:color w:val="444444"/>
              </w:rPr>
              <w:t>, 2004.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 4. Капустин Б.Г. Моральный выбор в политике. М.: КДУ: Изд-во МГУ, 2004.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 5. Кара-Мурза С.Г. Манипулирование сознанием. М.: Алгоритм, 2000.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 6. </w:t>
            </w:r>
            <w:proofErr w:type="spellStart"/>
            <w:r w:rsidRPr="00287D28">
              <w:rPr>
                <w:color w:val="444444"/>
              </w:rPr>
              <w:t>Катлдип</w:t>
            </w:r>
            <w:proofErr w:type="spellEnd"/>
            <w:r w:rsidRPr="00287D28">
              <w:rPr>
                <w:color w:val="444444"/>
              </w:rPr>
              <w:t xml:space="preserve">, Скотт </w:t>
            </w:r>
            <w:proofErr w:type="spellStart"/>
            <w:r w:rsidRPr="00287D28">
              <w:rPr>
                <w:color w:val="444444"/>
              </w:rPr>
              <w:t>М.,.Сентер</w:t>
            </w:r>
            <w:proofErr w:type="spellEnd"/>
            <w:r w:rsidRPr="00287D28">
              <w:rPr>
                <w:color w:val="444444"/>
              </w:rPr>
              <w:t xml:space="preserve"> Ален </w:t>
            </w:r>
            <w:proofErr w:type="spellStart"/>
            <w:r w:rsidRPr="00287D28">
              <w:rPr>
                <w:color w:val="444444"/>
              </w:rPr>
              <w:t>Х</w:t>
            </w:r>
            <w:proofErr w:type="gramStart"/>
            <w:r w:rsidRPr="00287D28">
              <w:rPr>
                <w:color w:val="444444"/>
              </w:rPr>
              <w:t>,.</w:t>
            </w:r>
            <w:proofErr w:type="gramEnd"/>
            <w:r w:rsidRPr="00287D28">
              <w:rPr>
                <w:color w:val="444444"/>
              </w:rPr>
              <w:t>Брум</w:t>
            </w:r>
            <w:proofErr w:type="spellEnd"/>
            <w:r w:rsidRPr="00287D28">
              <w:rPr>
                <w:color w:val="444444"/>
              </w:rPr>
              <w:t xml:space="preserve"> </w:t>
            </w:r>
            <w:proofErr w:type="spellStart"/>
            <w:r w:rsidRPr="00287D28">
              <w:rPr>
                <w:color w:val="444444"/>
              </w:rPr>
              <w:t>Гелен</w:t>
            </w:r>
            <w:proofErr w:type="spellEnd"/>
            <w:r w:rsidRPr="00287D28">
              <w:rPr>
                <w:color w:val="444444"/>
              </w:rPr>
              <w:t xml:space="preserve"> М. Паблик </w:t>
            </w:r>
            <w:proofErr w:type="spellStart"/>
            <w:r w:rsidRPr="00287D28">
              <w:rPr>
                <w:color w:val="444444"/>
              </w:rPr>
              <w:t>рилейшинз</w:t>
            </w:r>
            <w:proofErr w:type="spellEnd"/>
            <w:r w:rsidRPr="00287D28">
              <w:rPr>
                <w:color w:val="444444"/>
              </w:rPr>
              <w:t xml:space="preserve">. Теория и практика (8-е изд.) М., Издательский дом «Вильямс» 2001.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</w:rPr>
              <w:t xml:space="preserve">7. </w:t>
            </w:r>
            <w:proofErr w:type="spellStart"/>
            <w:r w:rsidRPr="00287D28">
              <w:rPr>
                <w:color w:val="444444"/>
              </w:rPr>
              <w:t>Королько</w:t>
            </w:r>
            <w:proofErr w:type="spellEnd"/>
            <w:r w:rsidRPr="00287D28">
              <w:rPr>
                <w:color w:val="444444"/>
              </w:rPr>
              <w:t xml:space="preserve"> В. Г. К вопросу о социальной роли и этике паблик </w:t>
            </w:r>
            <w:proofErr w:type="spellStart"/>
            <w:r w:rsidRPr="00287D28">
              <w:rPr>
                <w:color w:val="444444"/>
              </w:rPr>
              <w:t>рилейшнз</w:t>
            </w:r>
            <w:proofErr w:type="spellEnd"/>
            <w:r w:rsidRPr="00287D28">
              <w:rPr>
                <w:color w:val="444444"/>
              </w:rPr>
              <w:t xml:space="preserve">. http:// </w:t>
            </w:r>
            <w:hyperlink r:id="rId9" w:history="1">
              <w:r w:rsidR="00287D28" w:rsidRPr="00703DB5">
                <w:rPr>
                  <w:rStyle w:val="a5"/>
                </w:rPr>
                <w:t>www.i</w:t>
              </w:r>
            </w:hyperlink>
            <w:r w:rsidRPr="00287D28">
              <w:rPr>
                <w:color w:val="444444"/>
              </w:rPr>
              <w:t xml:space="preserve">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616528">
              <w:rPr>
                <w:color w:val="444444"/>
                <w:lang w:val="kk-KZ"/>
              </w:rPr>
              <w:t>8. Медеубекұлы, Сағатбек. Журналистік шеберлік : таным мен талғам : Хрестоматия / С. Медеубекұлы. - Алматы : Қазақ университетi Т. 2. - 2018. - 500 бет.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 9. Ақпараттық қауіпсіздік және ақпаратты қорғау: Оқу құралы – Алматы: Эверо баспасы, 2016. - 216 б.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10. Мультимедиа анықтамалығы – Справочник по мультимедиа – Алматы: «Adal Plus» ЖШС, «SagirNur» баспасы, 2013. – 164 бет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11. Интернет-көздері / Интернет источники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12. www.medianet.kz Халықаралық журналистика орталығы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13. www.adilsoz.kz. Журналистердің сөз бостандығын қорғаудағы қоғамдық қор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14. www.pressenter.kz Аймақтық журналистиканы қолдау орталығы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>15. www.sovetnik.ru Кәсіби порталы 16. www.minber.kz интернет газеті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 17. </w:t>
            </w:r>
            <w:r w:rsidR="00CF5CB6">
              <w:rPr>
                <w:color w:val="444444"/>
                <w:lang w:val="kk-KZ"/>
              </w:rPr>
              <w:fldChar w:fldCharType="begin"/>
            </w:r>
            <w:r w:rsidR="00287D28">
              <w:rPr>
                <w:color w:val="444444"/>
                <w:lang w:val="kk-KZ"/>
              </w:rPr>
              <w:instrText xml:space="preserve"> HYPERLINK "</w:instrText>
            </w:r>
            <w:r w:rsidR="00287D28" w:rsidRPr="00287D28">
              <w:rPr>
                <w:color w:val="444444"/>
                <w:lang w:val="kk-KZ"/>
              </w:rPr>
              <w:instrText>https://ped_recheved.academic.ru</w:instrText>
            </w:r>
            <w:r w:rsidR="00287D28">
              <w:rPr>
                <w:color w:val="444444"/>
                <w:lang w:val="kk-KZ"/>
              </w:rPr>
              <w:instrText xml:space="preserve">" </w:instrText>
            </w:r>
            <w:r w:rsidR="00CF5CB6">
              <w:rPr>
                <w:color w:val="444444"/>
                <w:lang w:val="kk-KZ"/>
              </w:rPr>
              <w:fldChar w:fldCharType="separate"/>
            </w:r>
            <w:r w:rsidR="00287D28" w:rsidRPr="00703DB5">
              <w:rPr>
                <w:rStyle w:val="a5"/>
                <w:lang w:val="kk-KZ"/>
              </w:rPr>
              <w:t>https://ped_recheved.academic.ru</w:t>
            </w:r>
            <w:r w:rsidR="00CF5CB6">
              <w:rPr>
                <w:color w:val="444444"/>
                <w:lang w:val="kk-KZ"/>
              </w:rPr>
              <w:fldChar w:fldCharType="end"/>
            </w:r>
            <w:r w:rsidRPr="00287D28">
              <w:rPr>
                <w:color w:val="444444"/>
                <w:lang w:val="kk-KZ"/>
              </w:rPr>
              <w:t xml:space="preserve">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18. </w:t>
            </w:r>
            <w:r w:rsidR="00CF5CB6">
              <w:rPr>
                <w:color w:val="444444"/>
                <w:lang w:val="kk-KZ"/>
              </w:rPr>
              <w:fldChar w:fldCharType="begin"/>
            </w:r>
            <w:r w:rsidR="00287D28">
              <w:rPr>
                <w:color w:val="444444"/>
                <w:lang w:val="kk-KZ"/>
              </w:rPr>
              <w:instrText xml:space="preserve"> HYPERLINK "</w:instrText>
            </w:r>
            <w:r w:rsidR="00287D28" w:rsidRPr="00287D28">
              <w:rPr>
                <w:color w:val="444444"/>
                <w:lang w:val="kk-KZ"/>
              </w:rPr>
              <w:instrText>https://lingvistics_dictionary.academic.ru</w:instrText>
            </w:r>
            <w:r w:rsidR="00287D28">
              <w:rPr>
                <w:color w:val="444444"/>
                <w:lang w:val="kk-KZ"/>
              </w:rPr>
              <w:instrText xml:space="preserve">" </w:instrText>
            </w:r>
            <w:r w:rsidR="00CF5CB6">
              <w:rPr>
                <w:color w:val="444444"/>
                <w:lang w:val="kk-KZ"/>
              </w:rPr>
              <w:fldChar w:fldCharType="separate"/>
            </w:r>
            <w:r w:rsidR="00287D28" w:rsidRPr="00703DB5">
              <w:rPr>
                <w:rStyle w:val="a5"/>
                <w:lang w:val="kk-KZ"/>
              </w:rPr>
              <w:t>https://lingvistics_dictionary.academic.ru</w:t>
            </w:r>
            <w:r w:rsidR="00CF5CB6">
              <w:rPr>
                <w:color w:val="444444"/>
                <w:lang w:val="kk-KZ"/>
              </w:rPr>
              <w:fldChar w:fldCharType="end"/>
            </w:r>
            <w:r w:rsidRPr="00287D28">
              <w:rPr>
                <w:color w:val="444444"/>
                <w:lang w:val="kk-KZ"/>
              </w:rPr>
              <w:t xml:space="preserve">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19. </w:t>
            </w:r>
            <w:r w:rsidR="00CF5CB6">
              <w:rPr>
                <w:color w:val="444444"/>
                <w:lang w:val="kk-KZ"/>
              </w:rPr>
              <w:fldChar w:fldCharType="begin"/>
            </w:r>
            <w:r w:rsidR="00287D28">
              <w:rPr>
                <w:color w:val="444444"/>
                <w:lang w:val="kk-KZ"/>
              </w:rPr>
              <w:instrText xml:space="preserve"> HYPERLINK "</w:instrText>
            </w:r>
            <w:r w:rsidR="00287D28" w:rsidRPr="00287D28">
              <w:rPr>
                <w:color w:val="444444"/>
                <w:lang w:val="kk-KZ"/>
              </w:rPr>
              <w:instrText>https://www.livelib.ru/</w:instrText>
            </w:r>
            <w:r w:rsidR="00287D28">
              <w:rPr>
                <w:color w:val="444444"/>
                <w:lang w:val="kk-KZ"/>
              </w:rPr>
              <w:instrText xml:space="preserve">" </w:instrText>
            </w:r>
            <w:r w:rsidR="00CF5CB6">
              <w:rPr>
                <w:color w:val="444444"/>
                <w:lang w:val="kk-KZ"/>
              </w:rPr>
              <w:fldChar w:fldCharType="separate"/>
            </w:r>
            <w:r w:rsidR="00287D28" w:rsidRPr="00703DB5">
              <w:rPr>
                <w:rStyle w:val="a5"/>
                <w:lang w:val="kk-KZ"/>
              </w:rPr>
              <w:t>https://www.livelib.ru/</w:t>
            </w:r>
            <w:r w:rsidR="00CF5CB6">
              <w:rPr>
                <w:color w:val="444444"/>
                <w:lang w:val="kk-KZ"/>
              </w:rPr>
              <w:fldChar w:fldCharType="end"/>
            </w:r>
            <w:r w:rsidRPr="00287D28">
              <w:rPr>
                <w:color w:val="444444"/>
                <w:lang w:val="kk-KZ"/>
              </w:rPr>
              <w:t xml:space="preserve"> </w:t>
            </w:r>
          </w:p>
          <w:p w:rsid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 xml:space="preserve">20. </w:t>
            </w:r>
            <w:r w:rsidR="00CF5CB6">
              <w:rPr>
                <w:color w:val="444444"/>
                <w:lang w:val="kk-KZ"/>
              </w:rPr>
              <w:fldChar w:fldCharType="begin"/>
            </w:r>
            <w:r w:rsidR="00287D28">
              <w:rPr>
                <w:color w:val="444444"/>
                <w:lang w:val="kk-KZ"/>
              </w:rPr>
              <w:instrText xml:space="preserve"> HYPERLINK "</w:instrText>
            </w:r>
            <w:r w:rsidR="00287D28" w:rsidRPr="00287D28">
              <w:rPr>
                <w:color w:val="444444"/>
                <w:lang w:val="kk-KZ"/>
              </w:rPr>
              <w:instrText>http://notoffended.ru/stati-po-psixologii/effektivnaya-kommunikaciya-trening/</w:instrText>
            </w:r>
            <w:r w:rsidR="00287D28">
              <w:rPr>
                <w:color w:val="444444"/>
                <w:lang w:val="kk-KZ"/>
              </w:rPr>
              <w:instrText xml:space="preserve">" </w:instrText>
            </w:r>
            <w:r w:rsidR="00CF5CB6">
              <w:rPr>
                <w:color w:val="444444"/>
                <w:lang w:val="kk-KZ"/>
              </w:rPr>
              <w:fldChar w:fldCharType="separate"/>
            </w:r>
            <w:r w:rsidR="00287D28" w:rsidRPr="00703DB5">
              <w:rPr>
                <w:rStyle w:val="a5"/>
                <w:lang w:val="kk-KZ"/>
              </w:rPr>
              <w:t>http://notoffended.ru/stati-po-psixologii/effektivnaya-kommunikaciya-trening/</w:t>
            </w:r>
            <w:r w:rsidR="00CF5CB6">
              <w:rPr>
                <w:color w:val="444444"/>
                <w:lang w:val="kk-KZ"/>
              </w:rPr>
              <w:fldChar w:fldCharType="end"/>
            </w:r>
            <w:r w:rsidRPr="00287D28">
              <w:rPr>
                <w:color w:val="444444"/>
                <w:lang w:val="kk-KZ"/>
              </w:rPr>
              <w:t xml:space="preserve"> </w:t>
            </w:r>
          </w:p>
          <w:p w:rsidR="0056075F" w:rsidRPr="00287D28" w:rsidRDefault="0056075F" w:rsidP="00287D28">
            <w:pPr>
              <w:shd w:val="clear" w:color="auto" w:fill="FFFFFF"/>
              <w:spacing w:before="100" w:beforeAutospacing="1" w:after="100" w:afterAutospacing="1"/>
              <w:ind w:left="499"/>
              <w:contextualSpacing/>
              <w:rPr>
                <w:color w:val="444444"/>
                <w:lang w:val="kk-KZ"/>
              </w:rPr>
            </w:pPr>
            <w:r w:rsidRPr="00287D28">
              <w:rPr>
                <w:color w:val="444444"/>
                <w:lang w:val="kk-KZ"/>
              </w:rPr>
              <w:t>21. https://www.youtube.com/watch?v=jlZOQVxbF9Q</w:t>
            </w:r>
          </w:p>
          <w:p w:rsidR="006A0740" w:rsidRPr="00287D28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</w:t>
            </w:r>
            <w:proofErr w:type="gramStart"/>
            <w:r w:rsidRPr="003F76B3">
              <w:t>қ-</w:t>
            </w:r>
            <w:proofErr w:type="gramEnd"/>
            <w:r w:rsidRPr="003F76B3">
              <w:t xml:space="preserve">этикалық құндылықтары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курстың академиялық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:</w:t>
            </w:r>
          </w:p>
          <w:p w:rsidR="003F76B3" w:rsidRDefault="003F76B3" w:rsidP="003F76B3">
            <w:pPr>
              <w:jc w:val="both"/>
            </w:pPr>
            <w:r>
              <w:t xml:space="preserve">Барлық </w:t>
            </w:r>
            <w:proofErr w:type="spellStart"/>
            <w:r>
              <w:t>студенттер</w:t>
            </w:r>
            <w:proofErr w:type="spellEnd"/>
            <w:r>
              <w:t xml:space="preserve"> ЖАО</w:t>
            </w:r>
            <w:proofErr w:type="gramStart"/>
            <w:r>
              <w:t>К-</w:t>
            </w:r>
            <w:proofErr w:type="gramEnd"/>
            <w:r>
              <w:t xml:space="preserve">ға </w:t>
            </w:r>
            <w:proofErr w:type="spellStart"/>
            <w:r>
              <w:t>тіркелуі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Онлайн</w:t>
            </w:r>
            <w:proofErr w:type="spellEnd"/>
            <w:r>
              <w:t xml:space="preserve"> курстың </w:t>
            </w:r>
            <w:proofErr w:type="spellStart"/>
            <w:r>
              <w:t>модульдерін</w:t>
            </w:r>
            <w:proofErr w:type="spellEnd"/>
            <w:r>
              <w:t xml:space="preserve"> өту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әнді оқу </w:t>
            </w:r>
            <w:proofErr w:type="spellStart"/>
            <w:r>
              <w:t>кестесіне</w:t>
            </w:r>
            <w:proofErr w:type="spellEnd"/>
            <w:r>
              <w:t xml:space="preserve"> сәйкес мүлтіксіз сақталуы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НАЗАР аударыңыз! </w:t>
            </w:r>
            <w:proofErr w:type="spellStart"/>
            <w:r>
              <w:t>Мерзімдерді</w:t>
            </w:r>
            <w:proofErr w:type="spellEnd"/>
            <w:r>
              <w:t xml:space="preserve"> сақтамау ұпай жоғалтуға әкеледі! Ә</w:t>
            </w:r>
            <w:proofErr w:type="gramStart"/>
            <w:r>
              <w:t>р</w:t>
            </w:r>
            <w:proofErr w:type="gramEnd"/>
            <w:r>
              <w:t xml:space="preserve"> тапсырманың </w:t>
            </w:r>
            <w:proofErr w:type="spellStart"/>
            <w:r>
              <w:t>мерзімі</w:t>
            </w:r>
            <w:proofErr w:type="spellEnd"/>
            <w:r>
              <w:t xml:space="preserve"> оқу курсының мазмұнын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күнтізбесінде (</w:t>
            </w:r>
            <w:proofErr w:type="spellStart"/>
            <w:r>
              <w:t>кестесінде</w:t>
            </w:r>
            <w:proofErr w:type="spellEnd"/>
            <w:r>
              <w:t xml:space="preserve">), сондай-ақ </w:t>
            </w:r>
            <w:proofErr w:type="spellStart"/>
            <w:r>
              <w:t>ЖАОК-да</w:t>
            </w:r>
            <w:proofErr w:type="spellEnd"/>
            <w:r>
              <w:t xml:space="preserve">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 xml:space="preserve">- Практикалық / зертханалық сабақтар, СӨЖ </w:t>
            </w:r>
            <w:proofErr w:type="spellStart"/>
            <w:r>
              <w:t>дербес</w:t>
            </w:r>
            <w:proofErr w:type="spellEnd"/>
            <w:r>
              <w:t xml:space="preserve">, шығармашылық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- Плагиат, жалғандық, </w:t>
            </w:r>
            <w:proofErr w:type="spellStart"/>
            <w:r>
              <w:t>алдау</w:t>
            </w:r>
            <w:proofErr w:type="spellEnd"/>
            <w:r>
              <w:t xml:space="preserve"> парақтарын </w:t>
            </w:r>
            <w:proofErr w:type="spellStart"/>
            <w:r>
              <w:t>пайдалану</w:t>
            </w:r>
            <w:proofErr w:type="spellEnd"/>
            <w:r>
              <w:t>, бақылаудың барлық кезең</w:t>
            </w:r>
            <w:proofErr w:type="gramStart"/>
            <w:r>
              <w:t>дер</w:t>
            </w:r>
            <w:proofErr w:type="gramEnd"/>
            <w:r>
              <w:t xml:space="preserve">інде </w:t>
            </w:r>
            <w:proofErr w:type="spellStart"/>
            <w:r>
              <w:t>алдау</w:t>
            </w:r>
            <w:proofErr w:type="spellEnd"/>
            <w:r>
              <w:t xml:space="preserve"> мүмкін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:rsidR="00630C30" w:rsidRPr="00347659" w:rsidRDefault="003F76B3" w:rsidP="003F76B3">
            <w:pPr>
              <w:jc w:val="both"/>
            </w:pPr>
            <w:r>
              <w:t xml:space="preserve">- Мүмкіндігі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>
              <w:t>Е-мекен-жайы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консультациялық кө</w:t>
            </w:r>
            <w:proofErr w:type="gramStart"/>
            <w:r>
              <w:t>мек ала</w:t>
            </w:r>
            <w:proofErr w:type="gram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 xml:space="preserve">Бағалау және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proofErr w:type="spellStart"/>
            <w:r w:rsidRPr="003F76B3">
              <w:t>Критериалды</w:t>
            </w:r>
            <w:proofErr w:type="spellEnd"/>
            <w:r w:rsidRPr="003F76B3">
              <w:t xml:space="preserve"> бағалау: оқу нәтижелерін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арақатынаста бағалау (аралық бақылау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құзыреттіліктің қалыптасуын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аудиториядағы жұмыс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бағалау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орындалған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Максималь</w:t>
            </w:r>
            <w:proofErr w:type="spellEnd"/>
            <w:r w:rsidR="006D103E" w:rsidRPr="005B757A">
              <w:rPr>
                <w:b/>
                <w:lang w:val="kk-KZ"/>
              </w:rPr>
              <w:t>лы бал</w:t>
            </w:r>
            <w:r w:rsidR="006D103E" w:rsidRPr="005B757A">
              <w:rPr>
                <w:b/>
                <w:lang w:val="kk-KZ"/>
              </w:rPr>
              <w:lastRenderedPageBreak/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lastRenderedPageBreak/>
              <w:t>Бі</w:t>
            </w:r>
            <w:proofErr w:type="gramStart"/>
            <w:r w:rsidRPr="005B757A">
              <w:rPr>
                <w:b/>
              </w:rPr>
              <w:t>л</w:t>
            </w:r>
            <w:proofErr w:type="gramEnd"/>
            <w:r w:rsidRPr="005B757A">
              <w:rPr>
                <w:b/>
              </w:rPr>
              <w:t>імді</w:t>
            </w:r>
            <w:proofErr w:type="spellEnd"/>
            <w:r w:rsidRPr="005B757A">
              <w:rPr>
                <w:b/>
              </w:rPr>
              <w:t xml:space="preserve"> бағалау </w:t>
            </w:r>
            <w:proofErr w:type="spellStart"/>
            <w:r w:rsidRPr="005B757A">
              <w:rPr>
                <w:b/>
              </w:rPr>
              <w:t>ныса</w:t>
            </w:r>
            <w:r w:rsidRPr="005B757A">
              <w:rPr>
                <w:b/>
              </w:rPr>
              <w:lastRenderedPageBreak/>
              <w:t>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lastRenderedPageBreak/>
              <w:t xml:space="preserve">Сабақты өткізу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lastRenderedPageBreak/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:rsidR="008D0B26" w:rsidRPr="008D0B26" w:rsidRDefault="0056075F" w:rsidP="00414F5E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Дәріс 1. Курстың мақсат</w:t>
            </w:r>
            <w:r w:rsidR="00F63A80">
              <w:rPr>
                <w:lang w:val="kk-KZ"/>
              </w:rPr>
              <w:t xml:space="preserve"> мен міндеттері. </w:t>
            </w:r>
            <w:r w:rsidR="00AD05D4">
              <w:rPr>
                <w:lang w:val="kk-KZ"/>
              </w:rPr>
              <w:t>Іскерлік қарым-қа</w:t>
            </w:r>
            <w:r w:rsidR="00414F5E">
              <w:rPr>
                <w:lang w:val="kk-KZ"/>
              </w:rPr>
              <w:t>-</w:t>
            </w:r>
            <w:r w:rsidR="00AD05D4">
              <w:rPr>
                <w:lang w:val="kk-KZ"/>
              </w:rPr>
              <w:t>тынас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45C5B" w:rsidRDefault="0008308C" w:rsidP="00C53542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C53542">
              <w:rPr>
                <w:lang w:val="kk-KZ"/>
              </w:rPr>
              <w:t>Нарықтық эконика ерешелігі</w:t>
            </w:r>
            <w:r w:rsidR="00F63A80">
              <w:rPr>
                <w:lang w:val="kk-KZ"/>
              </w:rPr>
              <w:t xml:space="preserve"> мен негізгі ұстанымдары.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6917D1">
              <w:rPr>
                <w:lang w:val="kk-KZ"/>
              </w:rPr>
              <w:t>Іскерік қарым-қатынас</w:t>
            </w:r>
            <w:r w:rsidR="00C53542">
              <w:rPr>
                <w:lang w:val="kk-KZ"/>
              </w:rPr>
              <w:t xml:space="preserve"> әдебі.</w:t>
            </w: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="00616528">
              <w:rPr>
                <w:lang w:val="kk-KZ"/>
              </w:rPr>
              <w:t>. Этика қалыптастыру түрлері мен жолдары.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616528">
              <w:rPr>
                <w:lang w:val="kk-KZ"/>
              </w:rPr>
              <w:t>Сауда жүрг</w:t>
            </w:r>
            <w:r w:rsidR="00F63A80">
              <w:rPr>
                <w:lang w:val="kk-KZ"/>
              </w:rPr>
              <w:t>ізудің психологиялық аспектілері.</w:t>
            </w: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DA4FF5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 w:rsidR="00806E0A">
              <w:rPr>
                <w:lang w:val="kk-KZ"/>
              </w:rPr>
              <w:t xml:space="preserve">Б </w:t>
            </w:r>
            <w:r w:rsidRPr="00FC7E04">
              <w:rPr>
                <w:lang w:val="kk-KZ"/>
              </w:rPr>
              <w:t>3</w:t>
            </w:r>
            <w:r w:rsidR="00806E0A">
              <w:rPr>
                <w:lang w:val="kk-KZ"/>
              </w:rPr>
              <w:t xml:space="preserve">. Отандық супермаркет-тердегі менеджмет пен </w:t>
            </w:r>
            <w:r w:rsidR="00806E0A" w:rsidRPr="00806E0A">
              <w:rPr>
                <w:lang w:val="kk-KZ"/>
              </w:rPr>
              <w:t>PR-</w:t>
            </w:r>
            <w:r w:rsidR="00806E0A">
              <w:rPr>
                <w:lang w:val="kk-KZ"/>
              </w:rPr>
              <w:t>технолгиялар.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806E0A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806E0A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806E0A">
              <w:rPr>
                <w:bCs/>
                <w:lang w:val="kk-KZ"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6E0A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806E0A" w:rsidRDefault="00630C30" w:rsidP="00630C30">
            <w:pPr>
              <w:jc w:val="center"/>
              <w:rPr>
                <w:lang w:val="kk-KZ"/>
              </w:rPr>
            </w:pPr>
            <w:r w:rsidRPr="00806E0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806E0A" w:rsidRDefault="00630C30" w:rsidP="00630C30">
            <w:pPr>
              <w:jc w:val="center"/>
              <w:rPr>
                <w:lang w:val="kk-KZ"/>
              </w:rPr>
            </w:pPr>
            <w:r w:rsidRPr="00806E0A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806E0A" w:rsidRDefault="00630C30" w:rsidP="00630C30">
            <w:pPr>
              <w:jc w:val="both"/>
              <w:rPr>
                <w:lang w:val="kk-KZ"/>
              </w:rPr>
            </w:pPr>
            <w:r w:rsidRPr="00806E0A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Pr="00806E0A" w:rsidRDefault="003A03C4" w:rsidP="003A03C4">
            <w:pPr>
              <w:rPr>
                <w:lang w:val="kk-KZ"/>
              </w:rPr>
            </w:pPr>
            <w:r w:rsidRPr="00806E0A">
              <w:rPr>
                <w:lang w:val="kk-KZ"/>
              </w:rPr>
              <w:t>Вебинарға масштабтау</w:t>
            </w:r>
          </w:p>
          <w:p w:rsidR="00630C30" w:rsidRPr="00347659" w:rsidRDefault="003A03C4" w:rsidP="003A03C4">
            <w:r w:rsidRPr="00806E0A">
              <w:rPr>
                <w:lang w:val="kk-KZ"/>
              </w:rPr>
              <w:t>https://us04web.zoom.us/j/73369902545?pwd=aW1peEg4TXhIalNuUUJK</w:t>
            </w:r>
            <w:r>
              <w:t>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DA4FF5">
              <w:rPr>
                <w:bCs/>
                <w:lang w:val="kk-KZ"/>
              </w:rPr>
              <w:t xml:space="preserve">Қазақстандағы </w:t>
            </w:r>
            <w:r w:rsidR="00F44858">
              <w:rPr>
                <w:bCs/>
                <w:lang w:val="kk-KZ"/>
              </w:rPr>
              <w:t>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 xml:space="preserve">ИД </w:t>
            </w:r>
            <w:r w:rsidRPr="00F44858">
              <w:rPr>
                <w:lang w:val="kk-KZ"/>
              </w:rPr>
              <w:lastRenderedPageBreak/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</w:t>
                </w:r>
                <w:r w:rsidRPr="00B03608">
                  <w:rPr>
                    <w:lang w:val="kk-KZ" w:eastAsia="en-US"/>
                  </w:rPr>
                  <w:lastRenderedPageBreak/>
                  <w:t>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DA4FF5">
              <w:rPr>
                <w:lang w:val="kk-KZ"/>
              </w:rPr>
              <w:t>Брендинг негіздері және оның</w:t>
            </w:r>
            <w:r w:rsidR="0009074D" w:rsidRPr="00F44858">
              <w:rPr>
                <w:lang w:val="kk-KZ"/>
              </w:rPr>
              <w:t xml:space="preserve"> дамыту</w:t>
            </w:r>
            <w:r w:rsidR="00DA4FF5">
              <w:rPr>
                <w:lang w:val="kk-KZ"/>
              </w:rPr>
              <w:t>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DA4FF5">
              <w:rPr>
                <w:lang w:val="kk-KZ"/>
              </w:rPr>
              <w:t>Бренд қалыптастырудағ</w:t>
            </w:r>
            <w:r w:rsidR="008817E1">
              <w:rPr>
                <w:lang w:val="kk-KZ"/>
              </w:rPr>
              <w:t>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CF5CB6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proofErr w:type="gramStart"/>
            <w:r>
              <w:t>С</w:t>
            </w:r>
            <w:r>
              <w:rPr>
                <w:lang w:val="kk-KZ"/>
              </w:rPr>
              <w:t>ОӨЖ</w:t>
            </w:r>
            <w:proofErr w:type="gramEnd"/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0A0F3C">
              <w:rPr>
                <w:lang w:val="kk-KZ" w:eastAsia="en-US"/>
              </w:rPr>
              <w:t>хнологияларды қо</w:t>
            </w:r>
            <w:r w:rsidR="00961573">
              <w:rPr>
                <w:lang w:val="kk-KZ" w:eastAsia="en-US"/>
              </w:rPr>
              <w:t>лдану ерекшелігі.</w:t>
            </w:r>
          </w:p>
          <w:p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</w:t>
            </w:r>
            <w:r w:rsidR="000A0F3C">
              <w:rPr>
                <w:lang w:val="kk-KZ"/>
              </w:rPr>
              <w:t>Іс</w:t>
            </w:r>
            <w:r w:rsidR="00EE029D">
              <w:rPr>
                <w:lang w:val="kk-KZ"/>
              </w:rPr>
              <w:t>керлік қарым-қатынас мәдениеті және м</w:t>
            </w:r>
            <w:r w:rsidR="00521E69">
              <w:rPr>
                <w:lang w:val="kk-KZ"/>
              </w:rPr>
              <w:t>ентальды</w:t>
            </w:r>
            <w:r w:rsidR="00EE029D">
              <w:rPr>
                <w:lang w:val="kk-KZ"/>
              </w:rPr>
              <w:t xml:space="preserve"> ерекшелік</w:t>
            </w:r>
            <w:r w:rsidR="00C43536" w:rsidRPr="00C43536">
              <w:rPr>
                <w:lang w:val="kk-KZ"/>
              </w:rPr>
              <w:t>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A0F3C" w:rsidRDefault="00630C30" w:rsidP="00630C30">
            <w:pPr>
              <w:jc w:val="both"/>
              <w:rPr>
                <w:lang w:val="kk-KZ" w:eastAsia="en-US"/>
              </w:rPr>
            </w:pPr>
            <w:r w:rsidRPr="000A0F3C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0A0F3C" w:rsidRDefault="00630C30" w:rsidP="00630C30">
            <w:pPr>
              <w:jc w:val="center"/>
              <w:rPr>
                <w:lang w:val="kk-KZ"/>
              </w:rPr>
            </w:pPr>
            <w:r w:rsidRPr="000A0F3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F3C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F3C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r w:rsidRPr="000A0F3C">
                      <w:rPr>
                        <w:lang w:val="kk-KZ"/>
                      </w:rPr>
                      <w:t xml:space="preserve">Онлайн лекция в Zoom </w:t>
                    </w:r>
                    <w:r w:rsidRPr="000A0F3C">
                      <w:rPr>
                        <w:lang w:val="kk-KZ" w:eastAsia="en-US"/>
                      </w:rPr>
                      <w:t>https://us04web.zoom.us/j/73369902545?pwd=aW1peEg4TXhIa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43536" w:rsidRDefault="00630C30" w:rsidP="00451154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51154">
              <w:rPr>
                <w:bCs/>
                <w:lang w:val="kk-KZ" w:eastAsia="ar-SA"/>
              </w:rPr>
              <w:t>Жағымды қ</w:t>
            </w:r>
            <w:r w:rsidR="00C43536" w:rsidRPr="00C43536">
              <w:rPr>
                <w:lang w:val="kk-KZ"/>
              </w:rPr>
              <w:t>оғамдық пікір</w:t>
            </w:r>
            <w:r w:rsidR="00451154">
              <w:rPr>
                <w:lang w:val="kk-KZ"/>
              </w:rPr>
              <w:t xml:space="preserve">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E429F">
              <w:rPr>
                <w:bCs/>
                <w:lang w:val="kk-KZ" w:eastAsia="ar-SA"/>
              </w:rPr>
              <w:t xml:space="preserve">Қазақстандық бизнес кеңістігіндегі негізгі </w:t>
            </w:r>
            <w:r w:rsidR="005E429F">
              <w:rPr>
                <w:bCs/>
                <w:lang w:val="kk-KZ" w:eastAsia="ar-SA"/>
              </w:rPr>
              <w:lastRenderedPageBreak/>
              <w:t>ойыншылар.</w:t>
            </w:r>
          </w:p>
          <w:p w:rsidR="00630C30" w:rsidRPr="005E429F" w:rsidRDefault="00630C30" w:rsidP="00521E69">
            <w:pPr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770F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FBB">
              <w:rPr>
                <w:rFonts w:ascii="Times New Roman" w:hAnsi="Times New Roman"/>
                <w:sz w:val="24"/>
                <w:szCs w:val="24"/>
                <w:lang w:val="kk-KZ"/>
              </w:rPr>
              <w:t>Компания беелін жақсартуда медиаресурстарды пайдалану. Таңдау мен талғам.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1D3C1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CF5CB6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</w:t>
            </w:r>
            <w:r w:rsidR="005C2516">
              <w:rPr>
                <w:lang w:val="kk-KZ"/>
              </w:rPr>
              <w:lastRenderedPageBreak/>
              <w:t xml:space="preserve">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D71A3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D71A3C">
              <w:rPr>
                <w:lang w:val="kk-KZ"/>
              </w:rPr>
              <w:t>Іскерлік қарым-қатынасты</w:t>
            </w:r>
            <w:r w:rsidR="00CE65B0">
              <w:rPr>
                <w:lang w:val="kk-KZ"/>
              </w:rPr>
              <w:t xml:space="preserve">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D71A3C" w:rsidRDefault="00630C30" w:rsidP="00630C30">
                    <w:pPr>
                      <w:rPr>
                        <w:lang w:val="kk-KZ"/>
                      </w:rPr>
                    </w:pPr>
                    <w:r w:rsidRPr="00D71A3C">
                      <w:rPr>
                        <w:lang w:val="kk-KZ"/>
                      </w:rPr>
                      <w:t xml:space="preserve">Онлайн лекция в Zoom </w:t>
                    </w:r>
                    <w:r w:rsidRPr="00D71A3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CF5CB6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D71A3C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  <w:r w:rsidRPr="00D71A3C">
              <w:rPr>
                <w:lang w:val="kk-KZ"/>
              </w:rPr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D71A3C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D71A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>Сауатты маркетинг 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CF5CB6" w:rsidP="00630C30">
                <w:hyperlink r:id="rId10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7077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Іскерлік қарым-қатынастағы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</w:t>
            </w:r>
            <w:r w:rsidR="00707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сжәне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7077E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 xml:space="preserve">Журналистика доктриналары және </w:t>
            </w:r>
            <w:r w:rsidR="007077E4">
              <w:rPr>
                <w:lang w:val="kk-KZ"/>
              </w:rPr>
              <w:t>іскерлік қарым-қатынас.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AB6E8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E83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</w:t>
            </w:r>
            <w:proofErr w:type="gramStart"/>
            <w:r w:rsidR="00AB6E83">
              <w:rPr>
                <w:rFonts w:ascii="Times New Roman" w:hAnsi="Times New Roman"/>
                <w:sz w:val="24"/>
                <w:szCs w:val="24"/>
                <w:lang w:val="kk-KZ"/>
              </w:rPr>
              <w:t>м-</w:t>
            </w:r>
            <w:proofErr w:type="gramEnd"/>
            <w:r w:rsidR="00AB6E83">
              <w:rPr>
                <w:rFonts w:ascii="Times New Roman" w:hAnsi="Times New Roman"/>
                <w:sz w:val="24"/>
                <w:szCs w:val="24"/>
                <w:lang w:val="kk-KZ"/>
              </w:rPr>
              <w:t>қатынасты жаңғыртуда м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айттының креативті тұжырымдамасын әзірлеу</w:t>
            </w:r>
            <w:r w:rsidR="00AB6E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D75D9B" w:rsidRDefault="00575E86" w:rsidP="00AB6E8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Мультимедиалық сауаттылықтың </w:t>
            </w:r>
            <w:r w:rsidR="00AB6E83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қарым-қатынасты жақсартудағы 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5536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55360">
              <w:rPr>
                <w:rFonts w:ascii="Times New Roman" w:hAnsi="Times New Roman"/>
                <w:sz w:val="24"/>
                <w:szCs w:val="24"/>
                <w:lang w:val="kk-KZ"/>
              </w:rPr>
              <w:t>Нарық заңдылығындағы басым бағыттар: тхногенді журналистика және а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зама</w:t>
            </w:r>
            <w:r w:rsidR="0045536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  <w:r w:rsidR="0045536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55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E44DD9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E44DD9">
              <w:rPr>
                <w:lang w:val="kk-KZ"/>
              </w:rPr>
              <w:t>Іскерлік қарым-қатынастың негізгі ережелері мен силі.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F5CB6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E44DD9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E44DD9">
              <w:rPr>
                <w:shd w:val="clear" w:color="auto" w:fill="FFFFFF"/>
                <w:lang w:val="kk-KZ"/>
              </w:rPr>
              <w:t xml:space="preserve">Қорытынды. </w:t>
            </w:r>
            <w:r w:rsidR="00C5740C">
              <w:rPr>
                <w:shd w:val="clear" w:color="auto" w:fill="FFFFFF"/>
                <w:lang w:val="kk-KZ"/>
              </w:rPr>
              <w:t>Кіші және орта бизнес – әлеуметтің негізгі генераторы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C3598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proofErr w:type="gramEnd"/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40C">
              <w:rPr>
                <w:rFonts w:ascii="Times New Roman" w:hAnsi="Times New Roman"/>
                <w:sz w:val="24"/>
                <w:szCs w:val="24"/>
                <w:lang w:val="kk-KZ"/>
              </w:rPr>
              <w:t>Іскерлік әлем</w:t>
            </w:r>
            <w:r w:rsidR="00C35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</w:t>
            </w:r>
            <w:r w:rsidR="00C5740C">
              <w:rPr>
                <w:rFonts w:ascii="Times New Roman" w:hAnsi="Times New Roman"/>
                <w:sz w:val="24"/>
                <w:szCs w:val="24"/>
                <w:lang w:val="kk-KZ"/>
              </w:rPr>
              <w:t>не б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лог</w:t>
            </w:r>
            <w:bookmarkStart w:id="0" w:name="_GoBack"/>
            <w:bookmarkEnd w:id="0"/>
            <w:r w:rsidR="00C3598D">
              <w:rPr>
                <w:rFonts w:ascii="Times New Roman" w:hAnsi="Times New Roman"/>
                <w:sz w:val="24"/>
                <w:szCs w:val="24"/>
                <w:lang w:val="kk-KZ"/>
              </w:rPr>
              <w:t>сфера.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proofErr w:type="gramStart"/>
      <w:r>
        <w:t>[Қысқартулар:</w:t>
      </w:r>
      <w:proofErr w:type="gramEnd"/>
      <w:r>
        <w:t xml:space="preserve"> ӘК - өзін - өзі </w:t>
      </w:r>
      <w:proofErr w:type="spellStart"/>
      <w:r>
        <w:t>тексеруге</w:t>
      </w:r>
      <w:proofErr w:type="spellEnd"/>
      <w:r>
        <w:t xml:space="preserve"> арналған сұрақтар;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КР-бақылау жұмысы; ҚР-аралық бақылау.</w:t>
      </w:r>
    </w:p>
    <w:p w:rsidR="00766193" w:rsidRDefault="00766193" w:rsidP="00766193">
      <w:proofErr w:type="spellStart"/>
      <w:r>
        <w:t>Ескертулер</w:t>
      </w:r>
      <w:proofErr w:type="spellEnd"/>
      <w:r>
        <w:t>:</w:t>
      </w:r>
    </w:p>
    <w:p w:rsidR="00766193" w:rsidRDefault="00766193" w:rsidP="00766193">
      <w:r>
        <w:t xml:space="preserve">- Л және ПЗ өткізу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бейнематериалдарды</w:t>
      </w:r>
      <w:proofErr w:type="spellEnd"/>
      <w:r>
        <w:t xml:space="preserve"> 10-15 минутқа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талқылау/</w:t>
      </w:r>
      <w:proofErr w:type="gramStart"/>
      <w:r>
        <w:t>п</w:t>
      </w:r>
      <w:proofErr w:type="gramEnd"/>
      <w:r>
        <w:t xml:space="preserve">ікірталас/есептерді шешу/түрінде </w:t>
      </w:r>
      <w:proofErr w:type="spellStart"/>
      <w:r>
        <w:t>бекіту</w:t>
      </w:r>
      <w:proofErr w:type="spellEnd"/>
      <w:r>
        <w:t>...)</w:t>
      </w:r>
    </w:p>
    <w:p w:rsidR="00766193" w:rsidRDefault="00766193" w:rsidP="00766193">
      <w:r>
        <w:t xml:space="preserve">- Өткізу </w:t>
      </w:r>
      <w:proofErr w:type="spellStart"/>
      <w:r>
        <w:t>нысаны</w:t>
      </w:r>
      <w:proofErr w:type="spellEnd"/>
      <w:r>
        <w:t xml:space="preserve"> КР: </w:t>
      </w:r>
      <w:proofErr w:type="spellStart"/>
      <w:r>
        <w:t>вебинар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аяқталғаннан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жұмыс </w:t>
      </w:r>
      <w:proofErr w:type="spellStart"/>
      <w:r>
        <w:t>скринингін</w:t>
      </w:r>
      <w:proofErr w:type="spellEnd"/>
      <w:r>
        <w:t xml:space="preserve"> старостаға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оқытушыға </w:t>
      </w:r>
      <w:proofErr w:type="spellStart"/>
      <w:r>
        <w:t>жібереді</w:t>
      </w:r>
      <w:proofErr w:type="spellEnd"/>
      <w:r>
        <w:t>) / MOODLE қож-дағы тест.</w:t>
      </w:r>
    </w:p>
    <w:p w:rsidR="00766193" w:rsidRDefault="00766193" w:rsidP="00766193">
      <w:r>
        <w:t xml:space="preserve">- Курстың барлық </w:t>
      </w:r>
      <w:proofErr w:type="spellStart"/>
      <w:r>
        <w:t>материалдарын</w:t>
      </w:r>
      <w:proofErr w:type="spellEnd"/>
      <w:r>
        <w:t xml:space="preserve"> (Л, ЖС, </w:t>
      </w:r>
      <w:proofErr w:type="gramStart"/>
      <w:r>
        <w:t>ТТ</w:t>
      </w:r>
      <w:proofErr w:type="gramEnd"/>
      <w:r>
        <w:t xml:space="preserve">, ИА және т.б.)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қараңыз (әдебиет пен </w:t>
      </w:r>
      <w:proofErr w:type="spellStart"/>
      <w:r>
        <w:t>ресурстарды</w:t>
      </w:r>
      <w:proofErr w:type="spellEnd"/>
      <w:r>
        <w:t xml:space="preserve"> қараңыз, 6-т.).</w:t>
      </w:r>
    </w:p>
    <w:p w:rsidR="00766193" w:rsidRDefault="00766193" w:rsidP="00766193">
      <w:r>
        <w:t>- Ә</w:t>
      </w:r>
      <w:proofErr w:type="gramStart"/>
      <w:r>
        <w:t>р</w:t>
      </w:r>
      <w:proofErr w:type="gram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аптаның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:rsidR="00766193" w:rsidRDefault="00766193" w:rsidP="00766193">
      <w:proofErr w:type="gramStart"/>
      <w:r>
        <w:t xml:space="preserve">- Оқытушы вебинардың </w:t>
      </w:r>
      <w:proofErr w:type="spellStart"/>
      <w:r>
        <w:t>басында</w:t>
      </w:r>
      <w:proofErr w:type="spellEnd"/>
      <w:r>
        <w:t xml:space="preserve"> КР үшін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  <w:proofErr w:type="gramEnd"/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C3598D">
        <w:rPr>
          <w:b/>
        </w:rPr>
        <w:t>М</w:t>
      </w:r>
      <w:r w:rsidR="00C3598D">
        <w:rPr>
          <w:b/>
          <w:lang w:val="kk-KZ"/>
        </w:rPr>
        <w:t>әдиев</w:t>
      </w:r>
      <w:r w:rsidR="00D44FA3" w:rsidRPr="00D44FA3">
        <w:rPr>
          <w:b/>
        </w:rPr>
        <w:t xml:space="preserve"> С.</w:t>
      </w:r>
      <w:r w:rsidR="00C3598D">
        <w:rPr>
          <w:b/>
          <w:lang w:val="kk-KZ"/>
        </w:rPr>
        <w:t>Ш</w:t>
      </w:r>
      <w:r w:rsidRPr="00D44FA3">
        <w:rPr>
          <w:b/>
        </w:rPr>
        <w:t>.</w:t>
      </w:r>
    </w:p>
    <w:p w:rsidR="00766193" w:rsidRPr="00D44FA3" w:rsidRDefault="00766193" w:rsidP="00A30F1D">
      <w:pPr>
        <w:rPr>
          <w:b/>
          <w:lang w:val="kk-KZ"/>
        </w:rPr>
      </w:pPr>
      <w:r w:rsidRPr="00D44FA3">
        <w:rPr>
          <w:b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proofErr w:type="spellStart"/>
      <w:r w:rsidRPr="00D44FA3">
        <w:rPr>
          <w:b/>
        </w:rPr>
        <w:t>Негизбаева</w:t>
      </w:r>
      <w:proofErr w:type="spellEnd"/>
      <w:r w:rsidR="00D44FA3" w:rsidRPr="00D44FA3">
        <w:rPr>
          <w:b/>
          <w:lang w:val="kk-KZ"/>
        </w:rPr>
        <w:t xml:space="preserve">  </w:t>
      </w:r>
      <w:r w:rsidR="00D44FA3" w:rsidRPr="00D44FA3">
        <w:rPr>
          <w:b/>
        </w:rPr>
        <w:t>М. О.</w:t>
      </w: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Pr="00D44FA3">
        <w:rPr>
          <w:b/>
        </w:rPr>
        <w:t>Шыңғысова Н.Т.</w:t>
      </w:r>
    </w:p>
    <w:p w:rsidR="000472D2" w:rsidRPr="00D44FA3" w:rsidRDefault="00766193" w:rsidP="00A30F1D">
      <w:pPr>
        <w:rPr>
          <w:b/>
        </w:rPr>
      </w:pPr>
      <w:r w:rsidRPr="00D44FA3">
        <w:rPr>
          <w:b/>
        </w:rPr>
        <w:t>Дә</w:t>
      </w:r>
      <w:proofErr w:type="gramStart"/>
      <w:r w:rsidRPr="00D44FA3">
        <w:rPr>
          <w:b/>
        </w:rPr>
        <w:t>р</w:t>
      </w:r>
      <w:proofErr w:type="gramEnd"/>
      <w:r w:rsidRPr="00D44FA3">
        <w:rPr>
          <w:b/>
        </w:rPr>
        <w:t xml:space="preserve">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proofErr w:type="spellStart"/>
      <w:r w:rsidR="00D44FA3" w:rsidRPr="00D44FA3">
        <w:rPr>
          <w:b/>
        </w:rPr>
        <w:t>Ашираев</w:t>
      </w:r>
      <w:proofErr w:type="spellEnd"/>
      <w:r w:rsidR="00D44FA3" w:rsidRPr="00D44FA3">
        <w:rPr>
          <w:b/>
        </w:rPr>
        <w:t xml:space="preserve"> Б.</w:t>
      </w:r>
      <w:r w:rsidRPr="00D44FA3">
        <w:rPr>
          <w:b/>
        </w:rPr>
        <w:t>Т</w:t>
      </w: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20" w:rsidRDefault="00962520" w:rsidP="00B01E3A">
      <w:r>
        <w:separator/>
      </w:r>
    </w:p>
  </w:endnote>
  <w:endnote w:type="continuationSeparator" w:id="0">
    <w:p w:rsidR="00962520" w:rsidRDefault="00962520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20" w:rsidRDefault="00962520" w:rsidP="00B01E3A">
      <w:r>
        <w:separator/>
      </w:r>
    </w:p>
  </w:footnote>
  <w:footnote w:type="continuationSeparator" w:id="0">
    <w:p w:rsidR="00962520" w:rsidRDefault="00962520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A3B"/>
    <w:multiLevelType w:val="multilevel"/>
    <w:tmpl w:val="326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90937"/>
    <w:multiLevelType w:val="multilevel"/>
    <w:tmpl w:val="649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066A6"/>
    <w:rsid w:val="00023ABA"/>
    <w:rsid w:val="00034FE1"/>
    <w:rsid w:val="000472D2"/>
    <w:rsid w:val="00056883"/>
    <w:rsid w:val="00062D54"/>
    <w:rsid w:val="0008308C"/>
    <w:rsid w:val="0009074D"/>
    <w:rsid w:val="000A08D0"/>
    <w:rsid w:val="000A08D1"/>
    <w:rsid w:val="000A0F3C"/>
    <w:rsid w:val="000B123E"/>
    <w:rsid w:val="000E1745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D28"/>
    <w:rsid w:val="00287F40"/>
    <w:rsid w:val="002A40B1"/>
    <w:rsid w:val="002D5684"/>
    <w:rsid w:val="002E2882"/>
    <w:rsid w:val="002E5704"/>
    <w:rsid w:val="003057D7"/>
    <w:rsid w:val="00310A38"/>
    <w:rsid w:val="003362AF"/>
    <w:rsid w:val="00347659"/>
    <w:rsid w:val="00354664"/>
    <w:rsid w:val="003A03C4"/>
    <w:rsid w:val="003A7447"/>
    <w:rsid w:val="003D39F7"/>
    <w:rsid w:val="003F76B3"/>
    <w:rsid w:val="004141E2"/>
    <w:rsid w:val="00414F5E"/>
    <w:rsid w:val="00425C30"/>
    <w:rsid w:val="00437F92"/>
    <w:rsid w:val="00451154"/>
    <w:rsid w:val="00455360"/>
    <w:rsid w:val="004E763C"/>
    <w:rsid w:val="0050245F"/>
    <w:rsid w:val="00521E69"/>
    <w:rsid w:val="00545C5B"/>
    <w:rsid w:val="0055195C"/>
    <w:rsid w:val="0056075F"/>
    <w:rsid w:val="00560EF5"/>
    <w:rsid w:val="00575E86"/>
    <w:rsid w:val="00586F7F"/>
    <w:rsid w:val="00596725"/>
    <w:rsid w:val="005B6099"/>
    <w:rsid w:val="005B757A"/>
    <w:rsid w:val="005C2516"/>
    <w:rsid w:val="005E429F"/>
    <w:rsid w:val="005F3386"/>
    <w:rsid w:val="00605F47"/>
    <w:rsid w:val="00616528"/>
    <w:rsid w:val="00630C30"/>
    <w:rsid w:val="006339D4"/>
    <w:rsid w:val="00642CA9"/>
    <w:rsid w:val="006613C0"/>
    <w:rsid w:val="006917D1"/>
    <w:rsid w:val="006A0740"/>
    <w:rsid w:val="006A197C"/>
    <w:rsid w:val="006A4AC0"/>
    <w:rsid w:val="006D103E"/>
    <w:rsid w:val="006F74EA"/>
    <w:rsid w:val="007077E4"/>
    <w:rsid w:val="007554EE"/>
    <w:rsid w:val="00766193"/>
    <w:rsid w:val="00770FBB"/>
    <w:rsid w:val="00782B05"/>
    <w:rsid w:val="0079652C"/>
    <w:rsid w:val="007B4F62"/>
    <w:rsid w:val="00806E0A"/>
    <w:rsid w:val="00811FB5"/>
    <w:rsid w:val="00815681"/>
    <w:rsid w:val="00826C18"/>
    <w:rsid w:val="008817E1"/>
    <w:rsid w:val="008D0B26"/>
    <w:rsid w:val="008F25C2"/>
    <w:rsid w:val="00933584"/>
    <w:rsid w:val="0094050A"/>
    <w:rsid w:val="009522E1"/>
    <w:rsid w:val="00952B2B"/>
    <w:rsid w:val="00961573"/>
    <w:rsid w:val="00962520"/>
    <w:rsid w:val="00974C6B"/>
    <w:rsid w:val="00991365"/>
    <w:rsid w:val="009E22EA"/>
    <w:rsid w:val="00A115FA"/>
    <w:rsid w:val="00A30F1D"/>
    <w:rsid w:val="00A479D4"/>
    <w:rsid w:val="00A52F69"/>
    <w:rsid w:val="00A77533"/>
    <w:rsid w:val="00A83C50"/>
    <w:rsid w:val="00A97680"/>
    <w:rsid w:val="00AA3F9A"/>
    <w:rsid w:val="00AB27BD"/>
    <w:rsid w:val="00AB6E83"/>
    <w:rsid w:val="00AC6FC0"/>
    <w:rsid w:val="00AD05D4"/>
    <w:rsid w:val="00AE0520"/>
    <w:rsid w:val="00B01E3A"/>
    <w:rsid w:val="00B03608"/>
    <w:rsid w:val="00B92D43"/>
    <w:rsid w:val="00BB65B3"/>
    <w:rsid w:val="00BD0DC6"/>
    <w:rsid w:val="00BD27B4"/>
    <w:rsid w:val="00C178A1"/>
    <w:rsid w:val="00C26C59"/>
    <w:rsid w:val="00C3598D"/>
    <w:rsid w:val="00C43536"/>
    <w:rsid w:val="00C53542"/>
    <w:rsid w:val="00C5740C"/>
    <w:rsid w:val="00C74C95"/>
    <w:rsid w:val="00CE65B0"/>
    <w:rsid w:val="00CF2CAE"/>
    <w:rsid w:val="00CF5CB6"/>
    <w:rsid w:val="00D44FA3"/>
    <w:rsid w:val="00D662DF"/>
    <w:rsid w:val="00D7045E"/>
    <w:rsid w:val="00D71A3C"/>
    <w:rsid w:val="00D75D9B"/>
    <w:rsid w:val="00DA4FF5"/>
    <w:rsid w:val="00E213CC"/>
    <w:rsid w:val="00E261FE"/>
    <w:rsid w:val="00E44DD9"/>
    <w:rsid w:val="00E53DF7"/>
    <w:rsid w:val="00E563CA"/>
    <w:rsid w:val="00E62AF4"/>
    <w:rsid w:val="00E803EB"/>
    <w:rsid w:val="00E834D2"/>
    <w:rsid w:val="00E95E10"/>
    <w:rsid w:val="00EA20C3"/>
    <w:rsid w:val="00ED22F7"/>
    <w:rsid w:val="00EE029D"/>
    <w:rsid w:val="00EF4565"/>
    <w:rsid w:val="00F367A2"/>
    <w:rsid w:val="00F44858"/>
    <w:rsid w:val="00F63A80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07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0CF77-D17B-47EC-BCBE-8D2A595F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14</cp:revision>
  <dcterms:created xsi:type="dcterms:W3CDTF">2021-02-01T00:14:00Z</dcterms:created>
  <dcterms:modified xsi:type="dcterms:W3CDTF">2021-09-09T08:50:00Z</dcterms:modified>
</cp:coreProperties>
</file>